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86" w:rsidRPr="00E84617" w:rsidRDefault="005E69DF" w:rsidP="005E69DF">
      <w:pPr>
        <w:rPr>
          <w:rFonts w:ascii="Arial" w:hAnsi="Arial" w:cs="Arial"/>
          <w:b/>
          <w:sz w:val="24"/>
          <w:szCs w:val="24"/>
          <w:lang w:eastAsia="cs-CZ"/>
        </w:rPr>
      </w:pPr>
      <w:r w:rsidRPr="00E84617">
        <w:rPr>
          <w:rFonts w:ascii="Arial" w:hAnsi="Arial" w:cs="Arial"/>
          <w:b/>
          <w:sz w:val="24"/>
          <w:szCs w:val="24"/>
          <w:lang w:eastAsia="cs-CZ"/>
        </w:rPr>
        <w:t>Příloha č. 1</w:t>
      </w:r>
    </w:p>
    <w:p w:rsidR="00E84617" w:rsidRDefault="00E84617" w:rsidP="00E84617">
      <w:pPr>
        <w:pStyle w:val="Nadpis2"/>
        <w:rPr>
          <w:rFonts w:ascii="Arial" w:hAnsi="Arial" w:cs="Arial"/>
          <w:sz w:val="24"/>
          <w:szCs w:val="24"/>
          <w:lang w:eastAsia="cs-CZ"/>
        </w:rPr>
      </w:pPr>
    </w:p>
    <w:p w:rsidR="005E69DF" w:rsidRPr="00E84617" w:rsidRDefault="005E69DF" w:rsidP="00E84617">
      <w:pPr>
        <w:pStyle w:val="Nadpis2"/>
        <w:rPr>
          <w:rFonts w:ascii="Arial" w:hAnsi="Arial" w:cs="Arial"/>
          <w:sz w:val="24"/>
          <w:szCs w:val="24"/>
        </w:rPr>
      </w:pPr>
      <w:r w:rsidRPr="00E84617">
        <w:rPr>
          <w:rFonts w:ascii="Arial" w:hAnsi="Arial" w:cs="Arial"/>
          <w:sz w:val="24"/>
          <w:szCs w:val="24"/>
          <w:lang w:eastAsia="cs-CZ"/>
        </w:rPr>
        <w:t>Praktické využití výstupů projektu Předvídání kvalifikačních potřeb</w:t>
      </w:r>
    </w:p>
    <w:p w:rsidR="00533D86" w:rsidRPr="004E1E48" w:rsidRDefault="00533D86" w:rsidP="00533D8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9DC" w:rsidRPr="004E1E48" w:rsidRDefault="005A4D03" w:rsidP="00533D8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1E48">
        <w:rPr>
          <w:rFonts w:ascii="Arial" w:hAnsi="Arial" w:cs="Arial"/>
          <w:sz w:val="24"/>
          <w:szCs w:val="24"/>
        </w:rPr>
        <w:t xml:space="preserve">Výstupy projektu </w:t>
      </w:r>
      <w:proofErr w:type="spellStart"/>
      <w:r w:rsidRPr="004E1E48">
        <w:rPr>
          <w:rFonts w:ascii="Arial" w:hAnsi="Arial" w:cs="Arial"/>
          <w:sz w:val="24"/>
          <w:szCs w:val="24"/>
        </w:rPr>
        <w:t>PřeKvaP</w:t>
      </w:r>
      <w:proofErr w:type="spellEnd"/>
      <w:r w:rsidRPr="004E1E48">
        <w:rPr>
          <w:rFonts w:ascii="Arial" w:hAnsi="Arial" w:cs="Arial"/>
          <w:sz w:val="24"/>
          <w:szCs w:val="24"/>
        </w:rPr>
        <w:t xml:space="preserve">, který se zabýval možnostmi predikce kvalifikačních potřeb trhu práce na národní úrovni představují komplexní materiál, který tvůrci politik a strategických rozhodnutí mohou využívat jako podkladový zdroj nezbytných informací. </w:t>
      </w:r>
      <w:r w:rsidR="00445582">
        <w:rPr>
          <w:rFonts w:ascii="Arial" w:hAnsi="Arial" w:cs="Arial"/>
          <w:sz w:val="24"/>
          <w:szCs w:val="24"/>
        </w:rPr>
        <w:t xml:space="preserve">Níže je uvedeno využívání výstupů projektu </w:t>
      </w:r>
      <w:proofErr w:type="spellStart"/>
      <w:r w:rsidR="00445582">
        <w:rPr>
          <w:rFonts w:ascii="Arial" w:hAnsi="Arial" w:cs="Arial"/>
          <w:sz w:val="24"/>
          <w:szCs w:val="24"/>
        </w:rPr>
        <w:t>PřeKvaP</w:t>
      </w:r>
      <w:proofErr w:type="spellEnd"/>
      <w:r w:rsidR="00445582">
        <w:rPr>
          <w:rFonts w:ascii="Arial" w:hAnsi="Arial" w:cs="Arial"/>
          <w:sz w:val="24"/>
          <w:szCs w:val="24"/>
        </w:rPr>
        <w:t xml:space="preserve"> jednotlivými zainteresovanými subjekty:</w:t>
      </w:r>
      <w:bookmarkStart w:id="0" w:name="_GoBack"/>
      <w:bookmarkEnd w:id="0"/>
    </w:p>
    <w:p w:rsidR="005E69DF" w:rsidRDefault="005E69DF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2378" w:rsidRPr="004E1E48" w:rsidRDefault="004B2378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E48">
        <w:rPr>
          <w:rFonts w:ascii="Arial" w:hAnsi="Arial" w:cs="Arial"/>
          <w:b/>
          <w:sz w:val="24"/>
          <w:szCs w:val="24"/>
        </w:rPr>
        <w:t>MPSV - Sekce zaměstnanosti a nepojistných sociálních dávek</w:t>
      </w:r>
    </w:p>
    <w:p w:rsidR="001F69E7" w:rsidRPr="004E1E48" w:rsidRDefault="008257CA" w:rsidP="001F69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1E48">
        <w:rPr>
          <w:rFonts w:ascii="Arial" w:hAnsi="Arial" w:cs="Arial"/>
          <w:color w:val="000000"/>
          <w:sz w:val="24"/>
          <w:szCs w:val="24"/>
        </w:rPr>
        <w:t xml:space="preserve">V rámci MPSV (Sekce zaměstnanosti a nepojistných sociálních dávek – sekce 4) je dle podkladů z projektu </w:t>
      </w:r>
      <w:proofErr w:type="spellStart"/>
      <w:r w:rsidRPr="004E1E48">
        <w:rPr>
          <w:rFonts w:ascii="Arial" w:hAnsi="Arial" w:cs="Arial"/>
          <w:color w:val="000000"/>
          <w:sz w:val="24"/>
          <w:szCs w:val="24"/>
        </w:rPr>
        <w:t>PřeKvaP</w:t>
      </w:r>
      <w:proofErr w:type="spellEnd"/>
      <w:r w:rsidRPr="004E1E48">
        <w:rPr>
          <w:rFonts w:ascii="Arial" w:hAnsi="Arial" w:cs="Arial"/>
          <w:color w:val="000000"/>
          <w:sz w:val="24"/>
          <w:szCs w:val="24"/>
        </w:rPr>
        <w:t xml:space="preserve"> připravován vznik odborného </w:t>
      </w:r>
      <w:r w:rsidR="001F69E7" w:rsidRPr="004E1E48">
        <w:rPr>
          <w:rFonts w:ascii="Arial" w:hAnsi="Arial" w:cs="Arial"/>
          <w:color w:val="000000"/>
          <w:sz w:val="24"/>
          <w:szCs w:val="24"/>
        </w:rPr>
        <w:t>pracoviště</w:t>
      </w:r>
      <w:r w:rsidRPr="004E1E48">
        <w:rPr>
          <w:rFonts w:ascii="Arial" w:hAnsi="Arial" w:cs="Arial"/>
          <w:sz w:val="24"/>
          <w:szCs w:val="24"/>
        </w:rPr>
        <w:t xml:space="preserve"> zaměřeného na řešení problematiky predikcí potřeb trhu práce.</w:t>
      </w:r>
      <w:r w:rsidR="001F69E7" w:rsidRPr="004E1E48">
        <w:rPr>
          <w:rFonts w:ascii="Arial" w:hAnsi="Arial" w:cs="Arial"/>
          <w:color w:val="000000"/>
          <w:sz w:val="24"/>
          <w:szCs w:val="24"/>
        </w:rPr>
        <w:t xml:space="preserve"> Již v současné době je v rámci plánované systematizace pracovních míst od 1. 7. 2016 se vznikem tohoto pracoviště počítáno. Sekce 4 požaduje</w:t>
      </w:r>
      <w:r w:rsidR="00FD7F18">
        <w:rPr>
          <w:rFonts w:ascii="Arial" w:hAnsi="Arial" w:cs="Arial"/>
          <w:color w:val="000000"/>
          <w:sz w:val="24"/>
          <w:szCs w:val="24"/>
        </w:rPr>
        <w:t xml:space="preserve"> navýšení personálních kapacit</w:t>
      </w:r>
      <w:r w:rsidR="001F69E7" w:rsidRPr="004E1E48">
        <w:rPr>
          <w:rFonts w:ascii="Arial" w:hAnsi="Arial" w:cs="Arial"/>
          <w:color w:val="000000"/>
          <w:sz w:val="24"/>
          <w:szCs w:val="24"/>
        </w:rPr>
        <w:t xml:space="preserve">, aby mohlo toto pracoviště adekvátně fungovat a optimálně plnit všechny zamýšlené funkce v systému předvídání potřeb trhu práce.  </w:t>
      </w:r>
    </w:p>
    <w:p w:rsidR="005E69DF" w:rsidRDefault="005E69DF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57CA" w:rsidRPr="004E1E48" w:rsidRDefault="008257CA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E48">
        <w:rPr>
          <w:rFonts w:ascii="Arial" w:hAnsi="Arial" w:cs="Arial"/>
          <w:b/>
          <w:sz w:val="24"/>
          <w:szCs w:val="24"/>
        </w:rPr>
        <w:t>MPSV - Sekce ekonomiky a evropských fondů</w:t>
      </w:r>
    </w:p>
    <w:p w:rsidR="008257CA" w:rsidRPr="004E1E48" w:rsidRDefault="008257CA" w:rsidP="008257C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1E48">
        <w:rPr>
          <w:rFonts w:ascii="Arial" w:hAnsi="Arial" w:cs="Arial"/>
          <w:sz w:val="24"/>
          <w:szCs w:val="24"/>
        </w:rPr>
        <w:t xml:space="preserve">Systémové dopady projektu </w:t>
      </w:r>
      <w:proofErr w:type="spellStart"/>
      <w:r w:rsidRPr="004E1E48">
        <w:rPr>
          <w:rFonts w:ascii="Arial" w:hAnsi="Arial" w:cs="Arial"/>
          <w:sz w:val="24"/>
          <w:szCs w:val="24"/>
        </w:rPr>
        <w:t>PřeKvaP</w:t>
      </w:r>
      <w:proofErr w:type="spellEnd"/>
      <w:r w:rsidRPr="004E1E48">
        <w:rPr>
          <w:rFonts w:ascii="Arial" w:hAnsi="Arial" w:cs="Arial"/>
          <w:sz w:val="24"/>
          <w:szCs w:val="24"/>
        </w:rPr>
        <w:t xml:space="preserve"> může dále významně podpořit záměr MPSV využít výstupy projektu (např. ukazatel predikce výkonu zaměstnanosti, index výkonnosti) pro přesnější zacílení podpory pro žadatele v rámci OP Z (nastavení kritérií pro možnost čerpání finančních prostředků žadateli v rámci OP Z). </w:t>
      </w:r>
    </w:p>
    <w:p w:rsidR="005E69DF" w:rsidRDefault="005E69DF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57CA" w:rsidRPr="004E1E48" w:rsidRDefault="008257CA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E48">
        <w:rPr>
          <w:rFonts w:ascii="Arial" w:hAnsi="Arial" w:cs="Arial"/>
          <w:b/>
          <w:sz w:val="24"/>
          <w:szCs w:val="24"/>
        </w:rPr>
        <w:t>Národní soustav</w:t>
      </w:r>
      <w:r w:rsidR="004D1F67">
        <w:rPr>
          <w:rFonts w:ascii="Arial" w:hAnsi="Arial" w:cs="Arial"/>
          <w:b/>
          <w:sz w:val="24"/>
          <w:szCs w:val="24"/>
        </w:rPr>
        <w:t>a</w:t>
      </w:r>
      <w:r w:rsidRPr="004E1E48">
        <w:rPr>
          <w:rFonts w:ascii="Arial" w:hAnsi="Arial" w:cs="Arial"/>
          <w:b/>
          <w:sz w:val="24"/>
          <w:szCs w:val="24"/>
        </w:rPr>
        <w:t xml:space="preserve"> povolání a Národní soustav</w:t>
      </w:r>
      <w:r w:rsidR="004D1F67">
        <w:rPr>
          <w:rFonts w:ascii="Arial" w:hAnsi="Arial" w:cs="Arial"/>
          <w:b/>
          <w:sz w:val="24"/>
          <w:szCs w:val="24"/>
        </w:rPr>
        <w:t>a</w:t>
      </w:r>
      <w:r w:rsidRPr="004E1E48">
        <w:rPr>
          <w:rFonts w:ascii="Arial" w:hAnsi="Arial" w:cs="Arial"/>
          <w:b/>
          <w:sz w:val="24"/>
          <w:szCs w:val="24"/>
        </w:rPr>
        <w:t xml:space="preserve"> kvalifikací</w:t>
      </w:r>
    </w:p>
    <w:p w:rsidR="008257CA" w:rsidRPr="004E1E48" w:rsidRDefault="008257CA" w:rsidP="008257C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1E48">
        <w:rPr>
          <w:rFonts w:ascii="Arial" w:hAnsi="Arial" w:cs="Arial"/>
          <w:sz w:val="24"/>
          <w:szCs w:val="24"/>
        </w:rPr>
        <w:t xml:space="preserve">Výstupy projektu jsou již v současné době prakticky využívány při plánování rozvoje Národní soustavy povolání (NSP). Plán tvorby jednotek práce NSP na rok 2016 v sobě obsahuje podněty k úpravě NSP vyplývající z výstupů projektu </w:t>
      </w:r>
      <w:proofErr w:type="spellStart"/>
      <w:r w:rsidRPr="004E1E48">
        <w:rPr>
          <w:rFonts w:ascii="Arial" w:hAnsi="Arial" w:cs="Arial"/>
          <w:sz w:val="24"/>
          <w:szCs w:val="24"/>
        </w:rPr>
        <w:t>PřeKvaP</w:t>
      </w:r>
      <w:proofErr w:type="spellEnd"/>
      <w:r w:rsidRPr="004E1E48">
        <w:rPr>
          <w:rFonts w:ascii="Arial" w:hAnsi="Arial" w:cs="Arial"/>
          <w:sz w:val="24"/>
          <w:szCs w:val="24"/>
        </w:rPr>
        <w:t xml:space="preserve"> (Národní soustava povolání (NSP) a struktura trhu práce v ČR). Jedná se především o doplnění NSP o identifikovaná chybějící povolání či úpravy dle rozložení klasifikace ISCO. Podobně se připravuje využít výstupy z tohoto projektu též MŠMT při návrhu plánu rozvoje Národní soustavy kvalifikací, která je na NSP úzce navázána.</w:t>
      </w:r>
    </w:p>
    <w:p w:rsidR="005E69DF" w:rsidRDefault="005E69DF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57CA" w:rsidRPr="004E1E48" w:rsidRDefault="008257CA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E48">
        <w:rPr>
          <w:rFonts w:ascii="Arial" w:hAnsi="Arial" w:cs="Arial"/>
          <w:b/>
          <w:sz w:val="24"/>
          <w:szCs w:val="24"/>
        </w:rPr>
        <w:t>MŠMT - strategie rozvoje regionálního školství</w:t>
      </w:r>
    </w:p>
    <w:p w:rsidR="008257CA" w:rsidRPr="004E1E48" w:rsidRDefault="008257CA" w:rsidP="008257C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1E48">
        <w:rPr>
          <w:rFonts w:ascii="Arial" w:hAnsi="Arial" w:cs="Arial"/>
          <w:sz w:val="24"/>
          <w:szCs w:val="24"/>
        </w:rPr>
        <w:t xml:space="preserve">S výstupy projektu Překvap je provázána také strategie rozvoje regionálního školství zpracovaná v rámci Dlouhodobého záměru vzdělávání a rozvoje vzdělávací soustavy České republiky na období 2015-2020. V tomto materiálu je v rámci kapitoly Střední vzdělávání uvedeno, že, „Ministerstvo bude v následujícím období přihlížet k predikci trhu práce vytvořenou MPSV a zaměří se na lepší soulad struktury oborových portfolií středních škol s možnostmi uplatnění jejich absolventů v praxi“. Využívání výstupů </w:t>
      </w:r>
      <w:proofErr w:type="spellStart"/>
      <w:r w:rsidRPr="004E1E48">
        <w:rPr>
          <w:rFonts w:ascii="Arial" w:hAnsi="Arial" w:cs="Arial"/>
          <w:sz w:val="24"/>
          <w:szCs w:val="24"/>
        </w:rPr>
        <w:t>Překvapu</w:t>
      </w:r>
      <w:proofErr w:type="spellEnd"/>
      <w:r w:rsidRPr="004E1E48">
        <w:rPr>
          <w:rFonts w:ascii="Arial" w:hAnsi="Arial" w:cs="Arial"/>
          <w:sz w:val="24"/>
          <w:szCs w:val="24"/>
        </w:rPr>
        <w:t xml:space="preserve"> je deklarováno též v opatření C.1.1 „Využívat systém predikcí </w:t>
      </w:r>
      <w:r w:rsidRPr="004E1E48">
        <w:rPr>
          <w:rFonts w:ascii="Arial" w:hAnsi="Arial" w:cs="Arial"/>
          <w:sz w:val="24"/>
          <w:szCs w:val="24"/>
        </w:rPr>
        <w:lastRenderedPageBreak/>
        <w:t>potřeb regionálního trhu práce vybudovaný MPSV a úpravou školského zákona vytvořit možnost zřizovatelů středních škol využívat predikcí jako jedno z kritérií při úpravě počtu otevíraných tříd prvních ročníků oborů středního odborného vzdělávání.“ Výše uvedená Rámcová dohoda o spolupráci při naplňování a využívání systému předvídání kvalifikačních potřeb mezi MPSV a Ministerstvem školství, mládeže a tělovýchovy, by měla ošetřit nastavení a sdílení dat a informací mezi MŠMT a MPSV potřebných pro zpracování predikcí a jejich následné využití v oblasti školství.</w:t>
      </w:r>
    </w:p>
    <w:p w:rsidR="005E69DF" w:rsidRDefault="005E69DF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57CA" w:rsidRPr="004E1E48" w:rsidRDefault="008257CA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E48">
        <w:rPr>
          <w:rFonts w:ascii="Arial" w:hAnsi="Arial" w:cs="Arial"/>
          <w:b/>
          <w:sz w:val="24"/>
          <w:szCs w:val="24"/>
        </w:rPr>
        <w:t>Monitoring realizovaný Úřadem práce ČR</w:t>
      </w:r>
    </w:p>
    <w:p w:rsidR="00254B3B" w:rsidRPr="004E1E48" w:rsidRDefault="00052D4F" w:rsidP="00533D8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1E48">
        <w:rPr>
          <w:rFonts w:ascii="Arial" w:hAnsi="Arial" w:cs="Arial"/>
          <w:sz w:val="24"/>
          <w:szCs w:val="24"/>
        </w:rPr>
        <w:t xml:space="preserve">Na základě výstupů projektu </w:t>
      </w:r>
      <w:r w:rsidR="00254B3B" w:rsidRPr="004E1E48">
        <w:rPr>
          <w:rFonts w:ascii="Arial" w:hAnsi="Arial" w:cs="Arial"/>
          <w:sz w:val="24"/>
          <w:szCs w:val="24"/>
        </w:rPr>
        <w:t xml:space="preserve">Úřad práce ČR </w:t>
      </w:r>
      <w:r w:rsidR="00FD7F18">
        <w:rPr>
          <w:rFonts w:ascii="Arial" w:hAnsi="Arial" w:cs="Arial"/>
          <w:sz w:val="24"/>
          <w:szCs w:val="24"/>
        </w:rPr>
        <w:t>upraví</w:t>
      </w:r>
      <w:r w:rsidR="00254B3B" w:rsidRPr="004E1E48">
        <w:rPr>
          <w:rFonts w:ascii="Arial" w:hAnsi="Arial" w:cs="Arial"/>
          <w:sz w:val="24"/>
          <w:szCs w:val="24"/>
        </w:rPr>
        <w:t xml:space="preserve"> dotazník, který </w:t>
      </w:r>
      <w:r w:rsidRPr="004E1E48">
        <w:rPr>
          <w:rFonts w:ascii="Arial" w:hAnsi="Arial" w:cs="Arial"/>
          <w:sz w:val="24"/>
          <w:szCs w:val="24"/>
        </w:rPr>
        <w:t xml:space="preserve">využívá </w:t>
      </w:r>
      <w:r w:rsidR="00254B3B" w:rsidRPr="004E1E48">
        <w:rPr>
          <w:rFonts w:ascii="Arial" w:hAnsi="Arial" w:cs="Arial"/>
          <w:sz w:val="24"/>
          <w:szCs w:val="24"/>
        </w:rPr>
        <w:t>v rámci monitoringu potřeb trhu práce pro zjišťování aktuálních i budoucích potřeb zaměstnavatelů, tak, aby bylo možné výstupy z tohoto dotazníku lépe využít v rámci systému předvídání potřeb trhu práce a propojit s informacemi získanými z jiných zdrojů.</w:t>
      </w:r>
      <w:r w:rsidR="00AB1B35" w:rsidRPr="004E1E48">
        <w:rPr>
          <w:rFonts w:ascii="Arial" w:hAnsi="Arial" w:cs="Arial"/>
          <w:sz w:val="24"/>
          <w:szCs w:val="24"/>
        </w:rPr>
        <w:t xml:space="preserve"> Toto opatření významně přispě</w:t>
      </w:r>
      <w:r w:rsidR="00CA4639" w:rsidRPr="004E1E48">
        <w:rPr>
          <w:rFonts w:ascii="Arial" w:hAnsi="Arial" w:cs="Arial"/>
          <w:sz w:val="24"/>
          <w:szCs w:val="24"/>
        </w:rPr>
        <w:t>je ke zkvalitnění získaných dat a zvýší</w:t>
      </w:r>
      <w:r w:rsidR="00AB1B35" w:rsidRPr="004E1E48">
        <w:rPr>
          <w:rFonts w:ascii="Arial" w:hAnsi="Arial" w:cs="Arial"/>
          <w:sz w:val="24"/>
          <w:szCs w:val="24"/>
        </w:rPr>
        <w:t xml:space="preserve"> míru úspěšnosti vytvářených predikcí.  </w:t>
      </w:r>
    </w:p>
    <w:p w:rsidR="005E69DF" w:rsidRDefault="005E69DF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57CA" w:rsidRPr="004E1E48" w:rsidRDefault="008257CA" w:rsidP="004D1F6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1E48">
        <w:rPr>
          <w:rFonts w:ascii="Arial" w:hAnsi="Arial" w:cs="Arial"/>
          <w:b/>
          <w:sz w:val="24"/>
          <w:szCs w:val="24"/>
        </w:rPr>
        <w:t>Odborná i laická veřejnost</w:t>
      </w:r>
    </w:p>
    <w:p w:rsidR="008257CA" w:rsidRPr="004E1E48" w:rsidRDefault="008257CA" w:rsidP="008257C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1E48">
        <w:rPr>
          <w:rFonts w:ascii="Arial" w:hAnsi="Arial" w:cs="Arial"/>
          <w:sz w:val="24"/>
          <w:szCs w:val="24"/>
        </w:rPr>
        <w:t xml:space="preserve">Dostupnost a další šíření výstupů je zajištěno prostřednictvím webového portálu </w:t>
      </w:r>
      <w:proofErr w:type="spellStart"/>
      <w:r w:rsidRPr="004E1E48">
        <w:rPr>
          <w:rFonts w:ascii="Arial" w:hAnsi="Arial" w:cs="Arial"/>
          <w:sz w:val="24"/>
          <w:szCs w:val="24"/>
        </w:rPr>
        <w:t>Koopolis</w:t>
      </w:r>
      <w:proofErr w:type="spellEnd"/>
      <w:r w:rsidRPr="004E1E48">
        <w:rPr>
          <w:rFonts w:ascii="Arial" w:hAnsi="Arial" w:cs="Arial"/>
          <w:sz w:val="24"/>
          <w:szCs w:val="24"/>
        </w:rPr>
        <w:t xml:space="preserve">. Zájem široké laické a především pak odborné veřejnosti o výstupy dokládá aktuální statistika návštěvnosti portálu </w:t>
      </w:r>
      <w:proofErr w:type="spellStart"/>
      <w:r w:rsidRPr="004E1E48">
        <w:rPr>
          <w:rFonts w:ascii="Arial" w:hAnsi="Arial" w:cs="Arial"/>
          <w:sz w:val="24"/>
          <w:szCs w:val="24"/>
        </w:rPr>
        <w:t>Koopolis</w:t>
      </w:r>
      <w:proofErr w:type="spellEnd"/>
      <w:r w:rsidRPr="004E1E48">
        <w:rPr>
          <w:rFonts w:ascii="Arial" w:hAnsi="Arial" w:cs="Arial"/>
          <w:sz w:val="24"/>
          <w:szCs w:val="24"/>
        </w:rPr>
        <w:t xml:space="preserve"> (k 28. 1. 2016), kde výstupy projektu </w:t>
      </w:r>
      <w:proofErr w:type="spellStart"/>
      <w:r w:rsidRPr="004E1E48">
        <w:rPr>
          <w:rFonts w:ascii="Arial" w:hAnsi="Arial" w:cs="Arial"/>
          <w:sz w:val="24"/>
          <w:szCs w:val="24"/>
        </w:rPr>
        <w:t>PřeKvaP</w:t>
      </w:r>
      <w:proofErr w:type="spellEnd"/>
      <w:r w:rsidRPr="004E1E48">
        <w:rPr>
          <w:rFonts w:ascii="Arial" w:hAnsi="Arial" w:cs="Arial"/>
          <w:sz w:val="24"/>
          <w:szCs w:val="24"/>
        </w:rPr>
        <w:t xml:space="preserve"> byly nejčastěji zobrazovaným/stahovaným příspěvkem. Z celkového počtu 7 717 příspěvků (od zveřejnění výstupů 15. 12. 2015) si výstupy stáhlo 495 návštěvníků portálu, přičemž průměrná návštěvnost příspěvku je 19 zobrazení.  </w:t>
      </w:r>
    </w:p>
    <w:p w:rsidR="008257CA" w:rsidRPr="004E1E48" w:rsidRDefault="008257CA" w:rsidP="008257C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1E48">
        <w:rPr>
          <w:rFonts w:ascii="Arial" w:hAnsi="Arial" w:cs="Arial"/>
          <w:sz w:val="24"/>
          <w:szCs w:val="24"/>
        </w:rPr>
        <w:t xml:space="preserve">Výstupy z projektu </w:t>
      </w:r>
      <w:proofErr w:type="spellStart"/>
      <w:r w:rsidRPr="004E1E48">
        <w:rPr>
          <w:rFonts w:ascii="Arial" w:hAnsi="Arial" w:cs="Arial"/>
          <w:sz w:val="24"/>
          <w:szCs w:val="24"/>
        </w:rPr>
        <w:t>PřeKvaP</w:t>
      </w:r>
      <w:proofErr w:type="spellEnd"/>
      <w:r w:rsidRPr="004E1E48">
        <w:rPr>
          <w:rFonts w:ascii="Arial" w:hAnsi="Arial" w:cs="Arial"/>
          <w:sz w:val="24"/>
          <w:szCs w:val="24"/>
        </w:rPr>
        <w:t xml:space="preserve"> byly též s pozitivním ohlasem prezentovány na Výboru pro technické vzdělávání Rady vlády pro konkurenceschopnost a hospodářský růst. </w:t>
      </w:r>
    </w:p>
    <w:p w:rsidR="005E69DF" w:rsidRDefault="005E69DF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17CC" w:rsidRPr="004E1E48" w:rsidRDefault="00080745" w:rsidP="004D1F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E48">
        <w:rPr>
          <w:rFonts w:ascii="Arial" w:hAnsi="Arial" w:cs="Arial"/>
          <w:b/>
          <w:sz w:val="24"/>
          <w:szCs w:val="24"/>
        </w:rPr>
        <w:t xml:space="preserve">Využití výstupů pro nastavení systému predikcí na regionální úrovni </w:t>
      </w:r>
    </w:p>
    <w:p w:rsidR="00EC4C69" w:rsidRPr="00C00003" w:rsidRDefault="004169CA" w:rsidP="00C00003">
      <w:pPr>
        <w:spacing w:before="120" w:after="120" w:line="240" w:lineRule="auto"/>
        <w:jc w:val="both"/>
        <w:rPr>
          <w:b/>
        </w:rPr>
      </w:pPr>
      <w:r w:rsidRPr="004E1E48">
        <w:rPr>
          <w:rFonts w:ascii="Arial" w:hAnsi="Arial" w:cs="Arial"/>
          <w:sz w:val="24"/>
          <w:szCs w:val="24"/>
        </w:rPr>
        <w:t xml:space="preserve">Projekt </w:t>
      </w:r>
      <w:proofErr w:type="spellStart"/>
      <w:r w:rsidRPr="004E1E48">
        <w:rPr>
          <w:rFonts w:ascii="Arial" w:hAnsi="Arial" w:cs="Arial"/>
          <w:sz w:val="24"/>
          <w:szCs w:val="24"/>
        </w:rPr>
        <w:t>PřeKvaP</w:t>
      </w:r>
      <w:proofErr w:type="spellEnd"/>
      <w:r w:rsidRPr="004E1E48">
        <w:rPr>
          <w:rFonts w:ascii="Arial" w:hAnsi="Arial" w:cs="Arial"/>
          <w:sz w:val="24"/>
          <w:szCs w:val="24"/>
        </w:rPr>
        <w:t xml:space="preserve"> současně poukázal na nutnost rozšířit analýzy a prognózování potřeb trhu práce na regionální úroveň tak, aby předvídání kvalifikačních potřeb trhu práce bylo možné činit i na lokální úrovni, kde se ukazuje potřeba predikce jako velmi nutný předpoklad pro zlepšení aktivní politiky zaměstnanosti v dané lokalitě a pro potřeby jejích konečných příjemců. </w:t>
      </w:r>
      <w:r w:rsidR="003A1138" w:rsidRPr="004E1E48">
        <w:rPr>
          <w:rFonts w:ascii="Arial" w:hAnsi="Arial" w:cs="Arial"/>
          <w:sz w:val="24"/>
          <w:szCs w:val="24"/>
        </w:rPr>
        <w:t>Z výstupů</w:t>
      </w:r>
      <w:r w:rsidR="00DC3C8F" w:rsidRPr="004E1E48">
        <w:rPr>
          <w:rFonts w:ascii="Arial" w:hAnsi="Arial" w:cs="Arial"/>
          <w:sz w:val="24"/>
          <w:szCs w:val="24"/>
        </w:rPr>
        <w:t xml:space="preserve"> projektu </w:t>
      </w:r>
      <w:proofErr w:type="spellStart"/>
      <w:r w:rsidR="00DC3C8F" w:rsidRPr="004E1E48">
        <w:rPr>
          <w:rFonts w:ascii="Arial" w:hAnsi="Arial" w:cs="Arial"/>
          <w:sz w:val="24"/>
          <w:szCs w:val="24"/>
        </w:rPr>
        <w:t>PřeKvaP</w:t>
      </w:r>
      <w:proofErr w:type="spellEnd"/>
      <w:r w:rsidR="009D609F" w:rsidRPr="004E1E48">
        <w:rPr>
          <w:rFonts w:ascii="Arial" w:hAnsi="Arial" w:cs="Arial"/>
          <w:sz w:val="24"/>
          <w:szCs w:val="24"/>
        </w:rPr>
        <w:t xml:space="preserve"> </w:t>
      </w:r>
      <w:r w:rsidR="003A1138" w:rsidRPr="004E1E48">
        <w:rPr>
          <w:rFonts w:ascii="Arial" w:hAnsi="Arial" w:cs="Arial"/>
          <w:sz w:val="24"/>
          <w:szCs w:val="24"/>
        </w:rPr>
        <w:t>vyplývá</w:t>
      </w:r>
      <w:r w:rsidR="00DC3C8F" w:rsidRPr="004E1E48">
        <w:rPr>
          <w:rFonts w:ascii="Arial" w:hAnsi="Arial" w:cs="Arial"/>
          <w:sz w:val="24"/>
          <w:szCs w:val="24"/>
        </w:rPr>
        <w:t xml:space="preserve">, že prognózování na národní úrovni je sice podstatným prvkem určování budoucích trendů na trhu práce, nicméně v řadě ohledů nedostatečně zohledňuje nejen regionální rozměr a lokální odlišnosti, ale např. též specifické postavení různých sociálních skupin, proto by na výstupy tohoto projektu měl </w:t>
      </w:r>
      <w:r w:rsidR="003A1138" w:rsidRPr="004E1E48">
        <w:rPr>
          <w:rFonts w:ascii="Arial" w:hAnsi="Arial" w:cs="Arial"/>
          <w:sz w:val="24"/>
          <w:szCs w:val="24"/>
        </w:rPr>
        <w:t xml:space="preserve">v operačním programu Zaměstnanost </w:t>
      </w:r>
      <w:r w:rsidR="00DC3C8F" w:rsidRPr="004E1E48">
        <w:rPr>
          <w:rFonts w:ascii="Arial" w:hAnsi="Arial" w:cs="Arial"/>
          <w:sz w:val="24"/>
          <w:szCs w:val="24"/>
        </w:rPr>
        <w:t xml:space="preserve">navázat další projekt (Kompas trhu práce), jehož cílem by bylo zejména prakticky nastavit systém a metodiku predikcí na regionální úrovni. </w:t>
      </w:r>
      <w:r w:rsidR="00085EC9" w:rsidRPr="004E1E48">
        <w:rPr>
          <w:rFonts w:ascii="Arial" w:hAnsi="Arial" w:cs="Arial"/>
          <w:sz w:val="24"/>
          <w:szCs w:val="24"/>
        </w:rPr>
        <w:t xml:space="preserve"> Na rozdíl od projektu Překvap by byl tento projekt zaměřen i výrazně šířeji, aby bylo možné získat co nejkomplexnější obraz budoucích potřeb a trendů na trhu práce.</w:t>
      </w:r>
      <w:r w:rsidR="00211B9F" w:rsidRPr="004E1E48">
        <w:rPr>
          <w:rFonts w:ascii="Arial" w:hAnsi="Arial" w:cs="Arial"/>
          <w:sz w:val="24"/>
          <w:szCs w:val="24"/>
        </w:rPr>
        <w:t xml:space="preserve"> Cílem projektu Kompas</w:t>
      </w:r>
      <w:r w:rsidRPr="004E1E48">
        <w:rPr>
          <w:rFonts w:ascii="Arial" w:hAnsi="Arial" w:cs="Arial"/>
          <w:sz w:val="24"/>
          <w:szCs w:val="24"/>
        </w:rPr>
        <w:t xml:space="preserve"> trhu práce</w:t>
      </w:r>
      <w:r w:rsidR="00211B9F" w:rsidRPr="004E1E48">
        <w:rPr>
          <w:rFonts w:ascii="Arial" w:hAnsi="Arial" w:cs="Arial"/>
          <w:sz w:val="24"/>
          <w:szCs w:val="24"/>
        </w:rPr>
        <w:t xml:space="preserve"> </w:t>
      </w:r>
      <w:r w:rsidR="003A1138" w:rsidRPr="004E1E48">
        <w:rPr>
          <w:rFonts w:ascii="Arial" w:hAnsi="Arial" w:cs="Arial"/>
          <w:sz w:val="24"/>
          <w:szCs w:val="24"/>
        </w:rPr>
        <w:t xml:space="preserve">tedy </w:t>
      </w:r>
      <w:r w:rsidR="00211B9F" w:rsidRPr="004E1E48">
        <w:rPr>
          <w:rFonts w:ascii="Arial" w:hAnsi="Arial" w:cs="Arial"/>
          <w:sz w:val="24"/>
          <w:szCs w:val="24"/>
        </w:rPr>
        <w:t xml:space="preserve">je v návaznosti na aktuální stav řešení problematiky predikcí potřeb trhu práce, vycházející z výstupů projektu </w:t>
      </w:r>
      <w:proofErr w:type="spellStart"/>
      <w:r w:rsidR="00211B9F" w:rsidRPr="004E1E48">
        <w:rPr>
          <w:rFonts w:ascii="Arial" w:hAnsi="Arial" w:cs="Arial"/>
          <w:sz w:val="24"/>
          <w:szCs w:val="24"/>
        </w:rPr>
        <w:t>PřeKvaP</w:t>
      </w:r>
      <w:proofErr w:type="spellEnd"/>
      <w:r w:rsidR="00211B9F" w:rsidRPr="004E1E48">
        <w:rPr>
          <w:rFonts w:ascii="Arial" w:hAnsi="Arial" w:cs="Arial"/>
          <w:sz w:val="24"/>
          <w:szCs w:val="24"/>
        </w:rPr>
        <w:t>, nastavit systém získávání všech relevantních dat potřebných pro možnost vytváření kvalifikovaných regionálních analýz trhu práce, monitoringu kvalifikačních potřeb trhu práce a anticipace budoucích trendů na trhu práce.</w:t>
      </w:r>
    </w:p>
    <w:sectPr w:rsidR="00EC4C69" w:rsidRPr="00C00003" w:rsidSect="0088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2773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43" w:rsidRDefault="00DA3B43" w:rsidP="00B33400">
      <w:pPr>
        <w:spacing w:after="0" w:line="240" w:lineRule="auto"/>
      </w:pPr>
      <w:r>
        <w:separator/>
      </w:r>
    </w:p>
  </w:endnote>
  <w:endnote w:type="continuationSeparator" w:id="0">
    <w:p w:rsidR="00DA3B43" w:rsidRDefault="00DA3B43" w:rsidP="00B3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43" w:rsidRDefault="00DA3B43" w:rsidP="00B33400">
      <w:pPr>
        <w:spacing w:after="0" w:line="240" w:lineRule="auto"/>
      </w:pPr>
      <w:r>
        <w:separator/>
      </w:r>
    </w:p>
  </w:footnote>
  <w:footnote w:type="continuationSeparator" w:id="0">
    <w:p w:rsidR="00DA3B43" w:rsidRDefault="00DA3B43" w:rsidP="00B3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A97"/>
    <w:multiLevelType w:val="hybridMultilevel"/>
    <w:tmpl w:val="D6C00BE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AE45B65"/>
    <w:multiLevelType w:val="hybridMultilevel"/>
    <w:tmpl w:val="343674FC"/>
    <w:lvl w:ilvl="0" w:tplc="C316CF3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lant Matěj Mgr. Ph.D.">
    <w15:presenceInfo w15:providerId="AD" w15:userId="S-1-5-21-956051904-3551165068-3879234915-43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04B"/>
    <w:rsid w:val="00002EC7"/>
    <w:rsid w:val="000248CF"/>
    <w:rsid w:val="000266CA"/>
    <w:rsid w:val="00040DEB"/>
    <w:rsid w:val="00052D4F"/>
    <w:rsid w:val="00080745"/>
    <w:rsid w:val="00085EC9"/>
    <w:rsid w:val="00094934"/>
    <w:rsid w:val="00104604"/>
    <w:rsid w:val="00125EB2"/>
    <w:rsid w:val="00146D0C"/>
    <w:rsid w:val="00181445"/>
    <w:rsid w:val="001F69E7"/>
    <w:rsid w:val="00205C93"/>
    <w:rsid w:val="00211B9F"/>
    <w:rsid w:val="00232B5F"/>
    <w:rsid w:val="00254B3B"/>
    <w:rsid w:val="00260D98"/>
    <w:rsid w:val="002A27D3"/>
    <w:rsid w:val="002A7617"/>
    <w:rsid w:val="002E17CC"/>
    <w:rsid w:val="002F065D"/>
    <w:rsid w:val="00340E67"/>
    <w:rsid w:val="00372479"/>
    <w:rsid w:val="00391CDC"/>
    <w:rsid w:val="003A1138"/>
    <w:rsid w:val="003B34F4"/>
    <w:rsid w:val="00414296"/>
    <w:rsid w:val="004169CA"/>
    <w:rsid w:val="00430269"/>
    <w:rsid w:val="00445582"/>
    <w:rsid w:val="00451C0C"/>
    <w:rsid w:val="004B2378"/>
    <w:rsid w:val="004D1F67"/>
    <w:rsid w:val="004E1E48"/>
    <w:rsid w:val="0050617C"/>
    <w:rsid w:val="00523290"/>
    <w:rsid w:val="00533D86"/>
    <w:rsid w:val="00536615"/>
    <w:rsid w:val="0056450B"/>
    <w:rsid w:val="00567789"/>
    <w:rsid w:val="00585B07"/>
    <w:rsid w:val="00587B0D"/>
    <w:rsid w:val="005A4B04"/>
    <w:rsid w:val="005A4D03"/>
    <w:rsid w:val="005C5120"/>
    <w:rsid w:val="005D1CCA"/>
    <w:rsid w:val="005E69DF"/>
    <w:rsid w:val="00602FB9"/>
    <w:rsid w:val="00664AA7"/>
    <w:rsid w:val="00676CF8"/>
    <w:rsid w:val="006831D2"/>
    <w:rsid w:val="006930F3"/>
    <w:rsid w:val="006B6B0D"/>
    <w:rsid w:val="006C48BA"/>
    <w:rsid w:val="007200C9"/>
    <w:rsid w:val="00795D7C"/>
    <w:rsid w:val="008257CA"/>
    <w:rsid w:val="008829A8"/>
    <w:rsid w:val="008B2A13"/>
    <w:rsid w:val="008F419A"/>
    <w:rsid w:val="00922EBB"/>
    <w:rsid w:val="00960C82"/>
    <w:rsid w:val="00966F45"/>
    <w:rsid w:val="0099145E"/>
    <w:rsid w:val="009A0CC2"/>
    <w:rsid w:val="009A655E"/>
    <w:rsid w:val="009B19DC"/>
    <w:rsid w:val="009D609F"/>
    <w:rsid w:val="009E0BC4"/>
    <w:rsid w:val="00A1778B"/>
    <w:rsid w:val="00A8504B"/>
    <w:rsid w:val="00A94DEB"/>
    <w:rsid w:val="00AB1B35"/>
    <w:rsid w:val="00B019FD"/>
    <w:rsid w:val="00B14CED"/>
    <w:rsid w:val="00B33400"/>
    <w:rsid w:val="00B55AC7"/>
    <w:rsid w:val="00BA5C37"/>
    <w:rsid w:val="00C00003"/>
    <w:rsid w:val="00C27224"/>
    <w:rsid w:val="00C327E8"/>
    <w:rsid w:val="00C43298"/>
    <w:rsid w:val="00CA0D21"/>
    <w:rsid w:val="00CA4639"/>
    <w:rsid w:val="00CA73FE"/>
    <w:rsid w:val="00CC07AB"/>
    <w:rsid w:val="00D25128"/>
    <w:rsid w:val="00D66263"/>
    <w:rsid w:val="00DA3B43"/>
    <w:rsid w:val="00DC3C8F"/>
    <w:rsid w:val="00DD2A48"/>
    <w:rsid w:val="00E41012"/>
    <w:rsid w:val="00E54B8A"/>
    <w:rsid w:val="00E84052"/>
    <w:rsid w:val="00E84617"/>
    <w:rsid w:val="00E92893"/>
    <w:rsid w:val="00EB0568"/>
    <w:rsid w:val="00EC4C69"/>
    <w:rsid w:val="00ED6830"/>
    <w:rsid w:val="00F47D87"/>
    <w:rsid w:val="00F72DE3"/>
    <w:rsid w:val="00FD7F18"/>
    <w:rsid w:val="00FE1775"/>
    <w:rsid w:val="00FE31DA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9A8"/>
  </w:style>
  <w:style w:type="paragraph" w:styleId="Nadpis1">
    <w:name w:val="heading 1"/>
    <w:basedOn w:val="Normln"/>
    <w:next w:val="Normln"/>
    <w:link w:val="Nadpis1Char"/>
    <w:uiPriority w:val="9"/>
    <w:qFormat/>
    <w:rsid w:val="001F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6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-normln">
    <w:name w:val="Tabulka - normální"/>
    <w:basedOn w:val="Normln"/>
    <w:uiPriority w:val="99"/>
    <w:rsid w:val="00A8504B"/>
    <w:pPr>
      <w:spacing w:before="120" w:after="120" w:line="240" w:lineRule="auto"/>
      <w:ind w:left="57" w:right="57"/>
      <w:jc w:val="both"/>
    </w:pPr>
    <w:rPr>
      <w:rFonts w:ascii="Arial" w:eastAsia="Times New Roman" w:hAnsi="Arial" w:cs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2EC7"/>
    <w:rPr>
      <w:color w:val="0000FF"/>
      <w:u w:val="single"/>
    </w:rPr>
  </w:style>
  <w:style w:type="paragraph" w:customStyle="1" w:styleId="Default">
    <w:name w:val="Default"/>
    <w:rsid w:val="00391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3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400"/>
  </w:style>
  <w:style w:type="paragraph" w:styleId="Zpat">
    <w:name w:val="footer"/>
    <w:basedOn w:val="Normln"/>
    <w:link w:val="ZpatChar"/>
    <w:uiPriority w:val="99"/>
    <w:unhideWhenUsed/>
    <w:rsid w:val="00B3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400"/>
  </w:style>
  <w:style w:type="paragraph" w:styleId="Normlnweb">
    <w:name w:val="Normal (Web)"/>
    <w:basedOn w:val="Normln"/>
    <w:uiPriority w:val="99"/>
    <w:semiHidden/>
    <w:unhideWhenUsed/>
    <w:rsid w:val="00EC4C69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CE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C51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1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1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1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120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47D8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46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46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4604"/>
    <w:rPr>
      <w:vertAlign w:val="superscript"/>
    </w:rPr>
  </w:style>
  <w:style w:type="paragraph" w:customStyle="1" w:styleId="Odstavecseseznamem1">
    <w:name w:val="Odstavec se seznamem1"/>
    <w:basedOn w:val="Normln"/>
    <w:rsid w:val="00533D8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Nadpis2Char">
    <w:name w:val="Nadpis 2 Char"/>
    <w:basedOn w:val="Standardnpsmoodstavce"/>
    <w:link w:val="Nadpis2"/>
    <w:uiPriority w:val="9"/>
    <w:rsid w:val="001F6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F6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F6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6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6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-normln">
    <w:name w:val="Tabulka - normální"/>
    <w:basedOn w:val="Normln"/>
    <w:uiPriority w:val="99"/>
    <w:rsid w:val="00A8504B"/>
    <w:pPr>
      <w:spacing w:before="120" w:after="120" w:line="240" w:lineRule="auto"/>
      <w:ind w:left="57" w:right="57"/>
      <w:jc w:val="both"/>
    </w:pPr>
    <w:rPr>
      <w:rFonts w:ascii="Arial" w:eastAsia="Times New Roman" w:hAnsi="Arial" w:cs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2EC7"/>
    <w:rPr>
      <w:color w:val="0000FF"/>
      <w:u w:val="single"/>
    </w:rPr>
  </w:style>
  <w:style w:type="paragraph" w:customStyle="1" w:styleId="Default">
    <w:name w:val="Default"/>
    <w:rsid w:val="00391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3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400"/>
  </w:style>
  <w:style w:type="paragraph" w:styleId="Zpat">
    <w:name w:val="footer"/>
    <w:basedOn w:val="Normln"/>
    <w:link w:val="ZpatChar"/>
    <w:uiPriority w:val="99"/>
    <w:unhideWhenUsed/>
    <w:rsid w:val="00B3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400"/>
  </w:style>
  <w:style w:type="paragraph" w:styleId="Normlnweb">
    <w:name w:val="Normal (Web)"/>
    <w:basedOn w:val="Normln"/>
    <w:uiPriority w:val="99"/>
    <w:semiHidden/>
    <w:unhideWhenUsed/>
    <w:rsid w:val="00EC4C69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CE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C51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1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1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1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120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47D8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46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46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4604"/>
    <w:rPr>
      <w:vertAlign w:val="superscript"/>
    </w:rPr>
  </w:style>
  <w:style w:type="paragraph" w:customStyle="1" w:styleId="Odstavecseseznamem1">
    <w:name w:val="Odstavec se seznamem1"/>
    <w:basedOn w:val="Normln"/>
    <w:rsid w:val="00533D8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Nadpis2Char">
    <w:name w:val="Nadpis 2 Char"/>
    <w:basedOn w:val="Standardnpsmoodstavce"/>
    <w:link w:val="Nadpis2"/>
    <w:uiPriority w:val="9"/>
    <w:rsid w:val="001F6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F6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F6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6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1BDA-849C-45A0-8419-83B5B378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Vokálová Šárka Mgr.</dc:creator>
  <cp:lastModifiedBy>OSPZV3 ospzv3</cp:lastModifiedBy>
  <cp:revision>2</cp:revision>
  <cp:lastPrinted>2016-04-20T09:45:00Z</cp:lastPrinted>
  <dcterms:created xsi:type="dcterms:W3CDTF">2016-04-20T09:45:00Z</dcterms:created>
  <dcterms:modified xsi:type="dcterms:W3CDTF">2016-04-20T09:45:00Z</dcterms:modified>
</cp:coreProperties>
</file>